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11 -->
  <w:body>
    <w:p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宋体" w:hAnsi="宋体"/>
          <w:b/>
          <w:sz w:val="36"/>
        </w:rPr>
        <w:drawing>
          <wp:anchor simplePos="0" relativeHeight="251658240" behindDoc="0" locked="0" layoutInCell="1" allowOverlap="1">
            <wp:simplePos x="0" y="0"/>
            <wp:positionH relativeFrom="page">
              <wp:posOffset>12534900</wp:posOffset>
            </wp:positionH>
            <wp:positionV relativeFrom="topMargin">
              <wp:posOffset>11353800</wp:posOffset>
            </wp:positionV>
            <wp:extent cx="482600" cy="368300"/>
            <wp:wrapNone/>
            <wp:docPr id="100021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1962836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82600" cy="368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eastAsia="宋体" w:hAnsi="宋体"/>
          <w:b/>
          <w:sz w:val="36"/>
        </w:rPr>
        <w:t>专题训练</w:t>
      </w:r>
      <w:r>
        <w:rPr>
          <w:rFonts w:ascii="Times New Roman" w:eastAsia="宋体" w:hAnsi="宋体"/>
          <w:sz w:val="36"/>
        </w:rPr>
        <w:t xml:space="preserve">(  </w:t>
      </w:r>
      <w:r>
        <w:rPr>
          <w:rFonts w:ascii="Times New Roman" w:eastAsia="宋体" w:hAnsi="宋体"/>
          <w:b/>
          <w:sz w:val="36"/>
        </w:rPr>
        <w:t>一</w:t>
      </w:r>
      <w:r>
        <w:rPr>
          <w:rFonts w:ascii="Times New Roman" w:eastAsia="宋体" w:hAnsi="宋体"/>
          <w:sz w:val="36"/>
        </w:rPr>
        <w:t xml:space="preserve">  )　</w:t>
      </w:r>
      <w:r>
        <w:rPr>
          <w:rFonts w:ascii="Times New Roman" w:eastAsia="宋体" w:hAnsi="宋体"/>
          <w:b/>
          <w:sz w:val="36"/>
        </w:rPr>
        <w:t>力的作图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</w:p>
    <w:p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998220" cy="234950"/>
            <wp:effectExtent l="0" t="0" r="11430" b="12700"/>
            <wp:docPr id="114" name="专题概述.EPS" descr="id:214749196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2340222" name="专题概述.EPS" descr="id:2147491962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998280" cy="235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621"/>
          <w:tab w:val="left" w:pos="2914"/>
          <w:tab w:val="left" w:pos="3997"/>
          <w:tab w:val="left" w:pos="5074"/>
        </w:tabs>
        <w:ind w:firstLine="420" w:firstLineChars="200"/>
        <w:rPr>
          <w:rFonts w:ascii="Times New Roman" w:eastAsia="宋体" w:hAnsi="Times New Roman"/>
        </w:rPr>
      </w:pPr>
      <w:r>
        <w:rPr>
          <w:rFonts w:ascii="Times New Roman" w:eastAsia="宋体" w:hAnsi="宋体"/>
        </w:rPr>
        <w:t xml:space="preserve">力的作图是本章重点考查的一个题型,作图时:(  </w:t>
      </w:r>
      <w:r>
        <w:rPr>
          <w:rFonts w:ascii="Times New Roman" w:eastAsia="宋体" w:hAnsi="Times New Roman"/>
        </w:rPr>
        <w:t>1</w:t>
      </w:r>
      <w:r>
        <w:rPr>
          <w:rFonts w:ascii="Times New Roman" w:eastAsia="宋体" w:hAnsi="宋体"/>
        </w:rPr>
        <w:t xml:space="preserve">  )明确受力物体,标出作用点,一般都以重心处作为作用点;(  </w:t>
      </w:r>
      <w:r>
        <w:rPr>
          <w:rFonts w:ascii="Times New Roman" w:eastAsia="宋体" w:hAnsi="Times New Roman"/>
        </w:rPr>
        <w:t>2</w:t>
      </w:r>
      <w:r>
        <w:rPr>
          <w:rFonts w:ascii="Times New Roman" w:eastAsia="宋体" w:hAnsi="宋体"/>
        </w:rPr>
        <w:t xml:space="preserve">  )确定力的方向,沿力的方向作线段,在末端画上箭头,其中要注意重力的方向竖直向下,弹力的方向始终垂直于接触面;(  </w:t>
      </w:r>
      <w:r>
        <w:rPr>
          <w:rFonts w:ascii="Times New Roman" w:eastAsia="宋体" w:hAnsi="Times New Roman"/>
        </w:rPr>
        <w:t>3</w:t>
      </w:r>
      <w:r>
        <w:rPr>
          <w:rFonts w:ascii="Times New Roman" w:eastAsia="宋体" w:hAnsi="宋体"/>
        </w:rPr>
        <w:t xml:space="preserve">  )在箭头附近标上力的符号和大小。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660400" cy="160655"/>
            <wp:effectExtent l="0" t="0" r="6350" b="10795"/>
            <wp:docPr id="115" name="17标3.EPS" descr="id:214749196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52298011" name="17标3.EPS" descr="id:2147491969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60600" cy="161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eastAsia="黑体" w:hAnsi="黑体"/>
          <w:color w:val="FF00FF"/>
        </w:rPr>
        <w:t>类型</w:t>
      </w:r>
      <w:r>
        <w:rPr>
          <w:rFonts w:ascii="Times New Roman" w:eastAsia="宋体" w:hAnsi="宋体"/>
          <w:color w:val="FF00FF"/>
        </w:rPr>
        <w:t>1　</w:t>
      </w:r>
      <w:r>
        <w:rPr>
          <w:rFonts w:ascii="Arial" w:eastAsia="黑体" w:hAnsi="黑体"/>
          <w:color w:val="FF00FF"/>
        </w:rPr>
        <w:t>弹力的作图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1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如图所示,物体放置在竖直的弹簧上,画出物体所受弹力的示意图。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  <w:color w:val="FF00FF"/>
        </w:rPr>
        <w:t>　　　　　　　　　　　</w:t>
      </w:r>
      <w:r>
        <w:rPr>
          <w:rFonts w:ascii="Times New Roman" w:eastAsia="宋体" w:hAnsi="宋体" w:hint="eastAsia"/>
          <w:color w:val="FF00FF"/>
          <w:lang w:val="en-US" w:eastAsia="zh-CN"/>
        </w:rPr>
        <w:t xml:space="preserve">                     </w:t>
      </w:r>
      <w:r>
        <w:rPr>
          <w:rFonts w:ascii="Times New Roman" w:eastAsia="宋体" w:hAnsi="宋体"/>
          <w:color w:val="FF00FF"/>
        </w:rPr>
        <w:t>答案:如图所示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455295" cy="473075"/>
            <wp:effectExtent l="0" t="0" r="1905" b="3175"/>
            <wp:docPr id="116" name="19ZKXWJ402.EPS" descr="id:214749197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8724839" name="19ZKXWJ402.EPS" descr="id:2147491976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55760" cy="473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hint="eastAsia"/>
          <w:lang w:val="en-US" w:eastAsia="zh-CN"/>
        </w:rPr>
        <w:t xml:space="preserve">         </w:t>
      </w:r>
      <w:r>
        <w:rPr>
          <w:rFonts w:ascii="Times New Roman" w:eastAsia="宋体" w:hAnsi="Times New Roman"/>
        </w:rPr>
        <w:drawing>
          <wp:inline distT="0" distB="0" distL="0" distR="0">
            <wp:extent cx="455295" cy="835025"/>
            <wp:effectExtent l="0" t="0" r="1905" b="3175"/>
            <wp:docPr id="117" name="19ZKXWJ601.EPS" descr="id:214749198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68448685" name="19ZKXWJ601.EPS" descr="id:2147491983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55760" cy="835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2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如图所示,木块静止在斜面上,请在图中画出斜面对木块的支持力示意图。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  <w:color w:val="FF00FF"/>
        </w:rPr>
        <w:t>　　　　　　　　　　　</w:t>
      </w:r>
      <w:r>
        <w:rPr>
          <w:rFonts w:ascii="Times New Roman" w:eastAsia="宋体" w:hAnsi="宋体" w:hint="eastAsia"/>
          <w:color w:val="FF00FF"/>
          <w:lang w:val="en-US" w:eastAsia="zh-CN"/>
        </w:rPr>
        <w:t xml:space="preserve">                   </w:t>
      </w:r>
      <w:r>
        <w:rPr>
          <w:rFonts w:ascii="Times New Roman" w:eastAsia="宋体" w:hAnsi="宋体"/>
          <w:color w:val="FF00FF"/>
        </w:rPr>
        <w:t>　答案:如图所示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703580" cy="432435"/>
            <wp:effectExtent l="0" t="0" r="1270" b="5715"/>
            <wp:docPr id="118" name="19ZKXWJ403.EPS" descr="id:214749199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21194509" name="19ZKXWJ403.EPS" descr="id:2147491990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70380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hint="eastAsia"/>
          <w:lang w:val="en-US" w:eastAsia="zh-CN"/>
        </w:rPr>
        <w:t xml:space="preserve">        </w:t>
      </w:r>
      <w:r>
        <w:rPr>
          <w:rFonts w:ascii="Times New Roman" w:eastAsia="宋体" w:hAnsi="Times New Roman"/>
        </w:rPr>
        <w:drawing>
          <wp:inline distT="0" distB="0" distL="0" distR="0">
            <wp:extent cx="703580" cy="545465"/>
            <wp:effectExtent l="0" t="0" r="1270" b="6985"/>
            <wp:docPr id="119" name="19ZKXWJ602.EPS" descr="id:214749199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69595782" name="19ZKXWJ602.EPS" descr="id:2147491997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703800" cy="545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660400" cy="160655"/>
            <wp:effectExtent l="0" t="0" r="6350" b="10795"/>
            <wp:docPr id="120" name="17标3.EPS" descr="id:214749200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81632379" name="17标3.EPS" descr="id:2147492004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60600" cy="161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eastAsia="黑体" w:hAnsi="黑体"/>
          <w:color w:val="FF00FF"/>
        </w:rPr>
        <w:t>类型</w:t>
      </w:r>
      <w:r>
        <w:rPr>
          <w:rFonts w:ascii="Times New Roman" w:eastAsia="宋体" w:hAnsi="宋体"/>
          <w:color w:val="FF00FF"/>
        </w:rPr>
        <w:t>2　</w:t>
      </w:r>
      <w:r>
        <w:rPr>
          <w:rFonts w:ascii="Arial" w:eastAsia="黑体" w:hAnsi="黑体"/>
          <w:color w:val="FF00FF"/>
        </w:rPr>
        <w:t>重力的作图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3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如图所示,重</w:t>
      </w:r>
      <w:r>
        <w:rPr>
          <w:rFonts w:ascii="Times New Roman" w:eastAsia="宋体" w:hAnsi="Times New Roman"/>
        </w:rPr>
        <w:t>10 N</w:t>
      </w:r>
      <w:r>
        <w:rPr>
          <w:rFonts w:ascii="Times New Roman" w:eastAsia="宋体" w:hAnsi="宋体"/>
        </w:rPr>
        <w:t>的小球在空中飞行,在图中画出它所受重力的示意图。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  <w:color w:val="FF00FF"/>
        </w:rPr>
        <w:t>　　　　　　　　　　　　</w:t>
      </w:r>
      <w:r>
        <w:rPr>
          <w:rFonts w:ascii="Times New Roman" w:eastAsia="宋体" w:hAnsi="宋体" w:hint="eastAsia"/>
          <w:color w:val="FF00FF"/>
          <w:lang w:val="en-US" w:eastAsia="zh-CN"/>
        </w:rPr>
        <w:t xml:space="preserve">                    </w:t>
      </w:r>
      <w:r>
        <w:rPr>
          <w:rFonts w:ascii="Times New Roman" w:eastAsia="宋体" w:hAnsi="宋体"/>
          <w:color w:val="FF00FF"/>
        </w:rPr>
        <w:t>答案:如图所示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699770" cy="461645"/>
            <wp:effectExtent l="0" t="0" r="5080" b="14605"/>
            <wp:docPr id="121" name="19ZKXWJ404.EPS" descr="id:214749201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4154312" name="19ZKXWJ404.EPS" descr="id:2147492011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99840" cy="462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hint="eastAsia"/>
          <w:lang w:val="en-US" w:eastAsia="zh-CN"/>
        </w:rPr>
        <w:t xml:space="preserve">        </w:t>
      </w:r>
      <w:r>
        <w:rPr>
          <w:rFonts w:ascii="Times New Roman" w:eastAsia="宋体" w:hAnsi="Times New Roman"/>
        </w:rPr>
        <w:drawing>
          <wp:inline distT="0" distB="0" distL="0" distR="0">
            <wp:extent cx="699770" cy="490220"/>
            <wp:effectExtent l="0" t="0" r="5080" b="5080"/>
            <wp:docPr id="122" name="19ZKXWJ603.EPS" descr="id:214749201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4194990" name="19ZKXWJ603.EPS" descr="id:2147492018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699840" cy="49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4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重为</w:t>
      </w:r>
      <w:r>
        <w:rPr>
          <w:rFonts w:ascii="Times New Roman" w:eastAsia="宋体" w:hAnsi="Times New Roman"/>
        </w:rPr>
        <w:t>20 N</w:t>
      </w:r>
      <w:r>
        <w:rPr>
          <w:rFonts w:ascii="Times New Roman" w:eastAsia="宋体" w:hAnsi="宋体"/>
        </w:rPr>
        <w:t>的木箱静止在斜面上,请在图中作出木箱受到重力的示意图。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  <w:color w:val="FF00FF"/>
        </w:rPr>
        <w:t>　　　　　　　　　　　</w:t>
      </w:r>
      <w:r>
        <w:rPr>
          <w:rFonts w:ascii="Times New Roman" w:eastAsia="宋体" w:hAnsi="宋体" w:hint="eastAsia"/>
          <w:color w:val="FF00FF"/>
          <w:lang w:val="en-US" w:eastAsia="zh-CN"/>
        </w:rPr>
        <w:t xml:space="preserve">                    </w:t>
      </w:r>
      <w:r>
        <w:rPr>
          <w:rFonts w:ascii="Times New Roman" w:eastAsia="宋体" w:hAnsi="Times New Roman"/>
          <w:color w:val="FF00FF"/>
        </w:rPr>
        <w:t xml:space="preserve"> </w:t>
      </w:r>
      <w:r>
        <w:rPr>
          <w:rFonts w:ascii="Times New Roman" w:eastAsia="宋体" w:hAnsi="宋体"/>
          <w:color w:val="FF00FF"/>
        </w:rPr>
        <w:t>答案:如图所示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1113790" cy="514985"/>
            <wp:effectExtent l="0" t="0" r="10160" b="18415"/>
            <wp:docPr id="123" name="19ZKXWJ405.EPS" descr="id:214749202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37018667" name="19ZKXWJ405.EPS" descr="id:2147492025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114200" cy="515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hint="eastAsia"/>
          <w:lang w:val="en-US" w:eastAsia="zh-CN"/>
        </w:rPr>
        <w:t xml:space="preserve">        </w:t>
      </w:r>
      <w:r>
        <w:rPr>
          <w:rFonts w:ascii="Times New Roman" w:eastAsia="宋体" w:hAnsi="Times New Roman"/>
        </w:rPr>
        <w:drawing>
          <wp:inline distT="0" distB="0" distL="0" distR="0">
            <wp:extent cx="1113790" cy="688975"/>
            <wp:effectExtent l="0" t="0" r="10160" b="15875"/>
            <wp:docPr id="124" name="19ZKXWJ604.EPS" descr="id:214749203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73161068" name="19ZKXWJ604.EPS" descr="id:2147492032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114200" cy="689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660400" cy="160655"/>
            <wp:effectExtent l="0" t="0" r="6350" b="10795"/>
            <wp:docPr id="125" name="17标3.EPS" descr="id:214749203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60405070" name="17标3.EPS" descr="id:2147492039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60600" cy="161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eastAsia="黑体" w:hAnsi="黑体"/>
          <w:color w:val="FF00FF"/>
        </w:rPr>
        <w:t>类型</w:t>
      </w:r>
      <w:r>
        <w:rPr>
          <w:rFonts w:ascii="Times New Roman" w:eastAsia="宋体" w:hAnsi="宋体"/>
          <w:color w:val="FF00FF"/>
        </w:rPr>
        <w:t>3　</w:t>
      </w:r>
      <w:r>
        <w:rPr>
          <w:rFonts w:ascii="Arial" w:eastAsia="黑体" w:hAnsi="黑体"/>
          <w:color w:val="FF00FF"/>
        </w:rPr>
        <w:t>多个力的作图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5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如图所示,用线将吊灯悬挂在天花板上,线对吊灯的拉力</w:t>
      </w:r>
      <w:r>
        <w:rPr>
          <w:rFonts w:ascii="Times New Roman" w:eastAsia="宋体" w:hAnsi="Times New Roman"/>
          <w:i/>
        </w:rPr>
        <w:t>F</w:t>
      </w:r>
      <w:r>
        <w:rPr>
          <w:rFonts w:ascii="Times New Roman" w:eastAsia="宋体" w:hAnsi="Times New Roman"/>
        </w:rPr>
        <w:t>=4 N</w:t>
      </w:r>
      <w:r>
        <w:rPr>
          <w:rFonts w:ascii="Times New Roman" w:eastAsia="宋体" w:hAnsi="宋体"/>
        </w:rPr>
        <w:t>,请在图中画出吊灯受力的示意图(  拉力的作用点取在吊灯的重心  )。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  <w:color w:val="FF00FF"/>
        </w:rPr>
        <w:t>　　　　　　　　　　　</w:t>
      </w:r>
      <w:r>
        <w:rPr>
          <w:rFonts w:ascii="Times New Roman" w:eastAsia="宋体" w:hAnsi="宋体" w:hint="eastAsia"/>
          <w:color w:val="FF00FF"/>
          <w:lang w:val="en-US" w:eastAsia="zh-CN"/>
        </w:rPr>
        <w:t xml:space="preserve">                       </w:t>
      </w:r>
      <w:r>
        <w:rPr>
          <w:rFonts w:ascii="Times New Roman" w:eastAsia="宋体" w:hAnsi="宋体"/>
          <w:color w:val="FF00FF"/>
        </w:rPr>
        <w:t>　答案:如图所示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570230" cy="656590"/>
            <wp:effectExtent l="0" t="0" r="1270" b="10160"/>
            <wp:docPr id="126" name="19ZKXWJ406.EPS" descr="id:214749204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33815040" name="19ZKXWJ406.EPS" descr="id:2147492046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70600" cy="657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hint="eastAsia"/>
          <w:lang w:val="en-US" w:eastAsia="zh-CN"/>
        </w:rPr>
        <w:t xml:space="preserve">                   </w:t>
      </w:r>
      <w:r>
        <w:rPr>
          <w:rFonts w:ascii="Times New Roman" w:eastAsia="宋体" w:hAnsi="Times New Roman"/>
        </w:rPr>
        <w:drawing>
          <wp:inline distT="0" distB="0" distL="0" distR="0">
            <wp:extent cx="584200" cy="840105"/>
            <wp:effectExtent l="0" t="0" r="6350" b="17145"/>
            <wp:docPr id="127" name="19ZKXWJ605.EPS" descr="id:214749205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1171261" name="19ZKXWJ605.EPS" descr="id:2147492053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84280" cy="840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6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如图所示,请画出在水平桌面上静止的茶壶受到的力的示意图。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  <w:color w:val="FF00FF"/>
        </w:rPr>
        <w:t>　　　　　　　　　　　</w:t>
      </w:r>
      <w:r>
        <w:rPr>
          <w:rFonts w:ascii="Times New Roman" w:eastAsia="宋体" w:hAnsi="宋体" w:hint="eastAsia"/>
          <w:color w:val="FF00FF"/>
          <w:lang w:val="en-US" w:eastAsia="zh-CN"/>
        </w:rPr>
        <w:t xml:space="preserve">                          </w:t>
      </w:r>
      <w:r>
        <w:rPr>
          <w:rFonts w:ascii="Times New Roman" w:eastAsia="宋体" w:hAnsi="宋体"/>
          <w:color w:val="FF00FF"/>
        </w:rPr>
        <w:t>　答案:如图所示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742950" cy="584835"/>
            <wp:effectExtent l="0" t="0" r="0" b="5715"/>
            <wp:docPr id="128" name="19ZKXWJ407.EPS" descr="id:214749206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97829761" name="19ZKXWJ407.EPS" descr="id:2147492060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743040" cy="585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hint="eastAsia"/>
          <w:lang w:val="en-US" w:eastAsia="zh-CN"/>
        </w:rPr>
        <w:t xml:space="preserve">                 </w:t>
      </w:r>
      <w:r>
        <w:rPr>
          <w:rFonts w:ascii="Times New Roman" w:eastAsia="宋体" w:hAnsi="Times New Roman"/>
        </w:rPr>
        <w:drawing>
          <wp:inline distT="0" distB="0" distL="0" distR="0">
            <wp:extent cx="742950" cy="1181735"/>
            <wp:effectExtent l="0" t="0" r="0" b="18415"/>
            <wp:docPr id="129" name="19ZKXWJ606.EPS" descr="id:214749206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55191205" name="19ZKXWJ606.EPS" descr="id:2147492067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743040" cy="1181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7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 xml:space="preserve">(  </w:t>
      </w:r>
      <w:r>
        <w:rPr>
          <w:rFonts w:ascii="Times New Roman" w:eastAsia="楷体" w:hAnsi="楷体"/>
        </w:rPr>
        <w:t>无锡中考</w:t>
      </w:r>
      <w:r>
        <w:rPr>
          <w:rFonts w:ascii="Times New Roman" w:eastAsia="宋体" w:hAnsi="宋体"/>
        </w:rPr>
        <w:t xml:space="preserve">  )如图所示,在水平地面上拉动木块,请画出木块所受重力和拉力的示意图。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  <w:color w:val="FF00FF"/>
        </w:rPr>
        <w:t>　　　　　　　　　　　　</w:t>
      </w:r>
      <w:r>
        <w:rPr>
          <w:rFonts w:ascii="Times New Roman" w:eastAsia="宋体" w:hAnsi="宋体" w:hint="eastAsia"/>
          <w:color w:val="FF00FF"/>
          <w:lang w:val="en-US" w:eastAsia="zh-CN"/>
        </w:rPr>
        <w:t xml:space="preserve">                       </w:t>
      </w:r>
      <w:r>
        <w:rPr>
          <w:rFonts w:ascii="Times New Roman" w:eastAsia="宋体" w:hAnsi="宋体"/>
          <w:color w:val="FF00FF"/>
        </w:rPr>
        <w:t>答案:如图所示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宋体" w:hAnsi="Times New Roman" w:hint="eastAsia"/>
          <w:lang w:val="en-US" w:eastAsia="zh-CN"/>
        </w:rPr>
        <w:t xml:space="preserve"> </w:t>
      </w:r>
      <w:r>
        <w:rPr>
          <w:rFonts w:ascii="Times New Roman" w:eastAsia="宋体" w:hAnsi="Times New Roman"/>
        </w:rPr>
        <w:drawing>
          <wp:inline distT="0" distB="0" distL="0" distR="0">
            <wp:extent cx="925195" cy="384175"/>
            <wp:effectExtent l="0" t="0" r="8255" b="15875"/>
            <wp:docPr id="130" name="19ZJWLK21.EPS" descr="id:214749207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7690508" name="19ZJWLK21.EPS" descr="id:2147492074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925560" cy="384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hint="eastAsia"/>
          <w:lang w:val="en-US" w:eastAsia="zh-CN"/>
        </w:rPr>
        <w:t xml:space="preserve">                      </w:t>
      </w:r>
      <w:r>
        <w:rPr>
          <w:rFonts w:ascii="Times New Roman" w:eastAsia="宋体" w:hAnsi="Times New Roman"/>
        </w:rPr>
        <w:drawing>
          <wp:inline distT="0" distB="0" distL="0" distR="0">
            <wp:extent cx="925195" cy="558165"/>
            <wp:effectExtent l="0" t="0" r="8255" b="13335"/>
            <wp:docPr id="131" name="19ZJWLE170A.EPS" descr="id:214749208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61280556" name="19ZJWLE170A.EPS" descr="id:2147492081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925560" cy="558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8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请在图中画出均匀木棒受到的重力和墙壁对木棒的支持力的示意图。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  <w:color w:val="FF00FF"/>
        </w:rPr>
        <w:t>　　　　　　　　　　　</w:t>
      </w:r>
      <w:r>
        <w:rPr>
          <w:rFonts w:ascii="Times New Roman" w:eastAsia="宋体" w:hAnsi="宋体" w:hint="eastAsia"/>
          <w:color w:val="FF00FF"/>
          <w:lang w:val="en-US" w:eastAsia="zh-CN"/>
        </w:rPr>
        <w:t xml:space="preserve">                        </w:t>
      </w:r>
      <w:bookmarkStart w:id="0" w:name="_GoBack"/>
      <w:bookmarkEnd w:id="0"/>
      <w:r>
        <w:rPr>
          <w:rFonts w:ascii="Times New Roman" w:eastAsia="宋体" w:hAnsi="宋体"/>
          <w:color w:val="FF00FF"/>
        </w:rPr>
        <w:t>　答案:如图所示</w:t>
      </w:r>
    </w:p>
    <w:p>
      <w:r>
        <w:rPr>
          <w:rFonts w:ascii="Times New Roman" w:eastAsia="宋体" w:hAnsi="Times New Roman" w:hint="eastAsia"/>
          <w:lang w:val="en-US" w:eastAsia="zh-CN"/>
        </w:rPr>
        <w:t xml:space="preserve">                    </w:t>
      </w:r>
      <w:r>
        <w:rPr>
          <w:rFonts w:ascii="Times New Roman" w:eastAsia="宋体" w:hAnsi="Times New Roman"/>
        </w:rPr>
        <w:drawing>
          <wp:inline distT="0" distB="0" distL="0" distR="0">
            <wp:extent cx="850265" cy="1003935"/>
            <wp:effectExtent l="0" t="0" r="6985" b="5715"/>
            <wp:docPr id="132" name="19ZKXWJ409.EPS" descr="id:214749208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8192773" name="19ZKXWJ409.EPS" descr="id:2147492088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850320" cy="1004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hint="eastAsia"/>
          <w:lang w:val="en-US" w:eastAsia="zh-CN"/>
        </w:rPr>
        <w:t xml:space="preserve">             </w:t>
      </w:r>
      <w:r>
        <w:rPr>
          <w:rFonts w:ascii="Times New Roman" w:eastAsia="宋体" w:hAnsi="Times New Roman"/>
        </w:rPr>
        <w:drawing>
          <wp:inline distT="0" distB="0" distL="0" distR="0">
            <wp:extent cx="850265" cy="1112520"/>
            <wp:effectExtent l="0" t="0" r="6985" b="11430"/>
            <wp:docPr id="133" name="19ZKXWJ608.EPS" descr="id:214749209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7899280" name="19ZKXWJ608.EPS" descr="id:2147492095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850320" cy="1112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NEU-BZ-S92">
    <w:altName w:val="宋体"/>
    <w:panose1 w:val="02010600010101010101"/>
    <w:charset w:val="86"/>
    <w:family w:val="auto"/>
    <w:pitch w:val="default"/>
    <w:sig w:usb0="00000000" w:usb1="00000000" w:usb2="05000016" w:usb3="00000000" w:csb0="00040001" w:csb1="00000000"/>
  </w:font>
  <w:font w:name="方正书宋_GBK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3167D2E"/>
    <w:rsid w:val="03167D2E"/>
    <w:rsid w:val="60917522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Ansi="NEU-BZ-S92" w:asciiTheme="minorHAnsi" w:eastAsiaTheme="minorEastAsia" w:cstheme="minorBidi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 w:qFormat="1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 w:qFormat="1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rPr>
      <w:rFonts w:ascii="NEU-BZ-S92" w:eastAsia="方正书宋_GBK" w:hAnsi="NEU-BZ-S92" w:cstheme="minorBidi"/>
      <w:color w:val="000000"/>
      <w:sz w:val="21"/>
      <w:szCs w:val="22"/>
      <w:lang w:val="en-US" w:eastAsia="zh-CN" w:bidi="ar-SA"/>
    </w:rPr>
  </w:style>
  <w:style w:type="character" w:default="1" w:styleId="DefaultParagraphFont">
    <w:name w:val="Default Paragraph Font"/>
    <w:semiHidden/>
    <w:qFormat/>
  </w:style>
  <w:style w:type="table" w:default="1" w:styleId="TableNormal">
    <w:name w:val="Normal Table"/>
    <w:semiHidden/>
    <w:qFormat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6.jpeg" /><Relationship Id="rId11" Type="http://schemas.openxmlformats.org/officeDocument/2006/relationships/image" Target="media/image7.jpeg" /><Relationship Id="rId12" Type="http://schemas.openxmlformats.org/officeDocument/2006/relationships/image" Target="media/image8.jpeg" /><Relationship Id="rId13" Type="http://schemas.openxmlformats.org/officeDocument/2006/relationships/image" Target="media/image9.jpeg" /><Relationship Id="rId14" Type="http://schemas.openxmlformats.org/officeDocument/2006/relationships/image" Target="media/image10.jpeg" /><Relationship Id="rId15" Type="http://schemas.openxmlformats.org/officeDocument/2006/relationships/image" Target="media/image11.jpeg" /><Relationship Id="rId16" Type="http://schemas.openxmlformats.org/officeDocument/2006/relationships/image" Target="media/image12.jpeg" /><Relationship Id="rId17" Type="http://schemas.openxmlformats.org/officeDocument/2006/relationships/image" Target="media/image13.jpeg" /><Relationship Id="rId18" Type="http://schemas.openxmlformats.org/officeDocument/2006/relationships/image" Target="media/image14.jpeg" /><Relationship Id="rId19" Type="http://schemas.openxmlformats.org/officeDocument/2006/relationships/image" Target="media/image15.jpeg" /><Relationship Id="rId2" Type="http://schemas.openxmlformats.org/officeDocument/2006/relationships/webSettings" Target="webSettings.xml" /><Relationship Id="rId20" Type="http://schemas.openxmlformats.org/officeDocument/2006/relationships/image" Target="media/image16.jpeg" /><Relationship Id="rId21" Type="http://schemas.openxmlformats.org/officeDocument/2006/relationships/image" Target="media/image17.jpeg" /><Relationship Id="rId22" Type="http://schemas.openxmlformats.org/officeDocument/2006/relationships/image" Target="media/image18.jpeg" /><Relationship Id="rId23" Type="http://schemas.openxmlformats.org/officeDocument/2006/relationships/image" Target="media/image19.jpeg" /><Relationship Id="rId24" Type="http://schemas.openxmlformats.org/officeDocument/2006/relationships/theme" Target="theme/theme1.xml" /><Relationship Id="rId25" Type="http://schemas.openxmlformats.org/officeDocument/2006/relationships/styles" Target="style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image" Target="media/image2.jpeg" /><Relationship Id="rId7" Type="http://schemas.openxmlformats.org/officeDocument/2006/relationships/image" Target="media/image3.jpeg" /><Relationship Id="rId8" Type="http://schemas.openxmlformats.org/officeDocument/2006/relationships/image" Target="media/image4.jpeg" /><Relationship Id="rId9" Type="http://schemas.openxmlformats.org/officeDocument/2006/relationships/image" Target="media/image5.pn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木牍教育</dc:creator>
  <cp:lastModifiedBy>木牍教育</cp:lastModifiedBy>
  <cp:revision>1</cp:revision>
  <dcterms:created xsi:type="dcterms:W3CDTF">2019-12-26T01:02:00Z</dcterms:created>
  <dcterms:modified xsi:type="dcterms:W3CDTF">2019-12-26T03:39:43Z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2052-11.1.0.8415</vt:lpwstr>
  </property>
</Properties>
</file>